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jc w:val="center"/>
        <w:rPr>
          <w:rFonts w:ascii="Century Gothic" w:cs="Century Gothic" w:eastAsia="Century Gothic" w:hAnsi="Century Gothic"/>
          <w:b w:val="1"/>
          <w:bCs w:val="1"/>
          <w:sz w:val="36"/>
          <w:szCs w:val="3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36"/>
          <w:szCs w:val="36"/>
          <w:rtl w:val="0"/>
        </w:rPr>
        <w:t xml:space="preserve">Bell Park Academic Center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5311140</wp:posOffset>
            </wp:positionH>
            <wp:positionV relativeFrom="paragraph">
              <wp:posOffset>30480</wp:posOffset>
            </wp:positionV>
            <wp:extent cx="830580" cy="69342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6934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40" w:lineRule="auto"/>
        <w:jc w:val="center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36"/>
          <w:szCs w:val="36"/>
          <w:rtl w:val="0"/>
        </w:rPr>
        <w:t xml:space="preserve">Grade 5 School Supply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5"/>
        <w:gridCol w:w="9285"/>
        <w:tblGridChange w:id="0">
          <w:tblGrid>
            <w:gridCol w:w="1095"/>
            <w:gridCol w:w="9285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3 pkgs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 pencils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 large glue sticks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 pencil case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1 pair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 pointed scissors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 erasers (white rubber work best)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 pencil sharpener (that holds shavings)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2 pkgs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 washable markers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1 pkg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 coloured pencils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10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 whiteboard markers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entury Gothic" w:cs="Century Gothic" w:eastAsia="Century Gothic" w:hAnsi="Century Gothic"/>
                <w:sz w:val="26"/>
                <w:szCs w:val="2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6"/>
                <w:szCs w:val="26"/>
                <w:rtl w:val="0"/>
              </w:rPr>
              <w:t xml:space="preserve"> black Sharpies - 1 fine tip(regular), 1 extra fine tip (pen like) (English only)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 twin pocket folders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 hard sided composition book (Dollarama)(English only)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 80 pg scribblers(Hilroy)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 duotangs (French Immersion)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1pkg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 graph paper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2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 highlighters (different colors)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1 pair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 indoor sneakers (for use in PE, to be left at school)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1 pair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keepNext w:val="1"/>
              <w:spacing w:after="0" w:line="240" w:lineRule="auto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 headphones for use with Chromebooks 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keepNext w:val="1"/>
              <w:spacing w:after="0" w:line="240" w:lineRule="auto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 spill proof water bottle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 3 inch ring binder (French Immersion Only)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1 pkg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 dividers (French Immersion Only)</w:t>
            </w:r>
          </w:p>
        </w:tc>
      </w:tr>
    </w:tbl>
    <w:p w:rsidR="00000000" w:rsidDel="00000000" w:rsidP="00000000" w:rsidRDefault="00000000" w:rsidRPr="00000000" w14:paraId="0000002E">
      <w:pPr>
        <w:widowControl w:val="0"/>
        <w:spacing w:before="13.37646484375" w:line="240" w:lineRule="auto"/>
        <w:rPr>
          <w:rFonts w:ascii="Century Gothic" w:cs="Century Gothic" w:eastAsia="Century Gothic" w:hAnsi="Century Gothic"/>
          <w:b w:val="1"/>
          <w:bCs w:val="1"/>
          <w:sz w:val="26"/>
          <w:szCs w:val="2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6"/>
          <w:szCs w:val="26"/>
          <w:rtl w:val="0"/>
        </w:rPr>
        <w:t xml:space="preserve">Optional items for your consideration: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240" w:lineRule="auto"/>
        <w:ind w:left="720" w:hanging="360"/>
        <w:rPr>
          <w:rFonts w:ascii="Century Gothic" w:cs="Century Gothic" w:eastAsia="Century Gothic" w:hAnsi="Century Gothic"/>
          <w:b w:val="1"/>
          <w:bCs w:val="1"/>
          <w:sz w:val="26"/>
          <w:szCs w:val="26"/>
        </w:rPr>
      </w:pPr>
      <w:r w:rsidDel="00000000" w:rsidR="00000000" w:rsidRPr="00000000">
        <w:rPr>
          <w:rFonts w:ascii="Century Gothic" w:cs="Century Gothic" w:eastAsia="Century Gothic" w:hAnsi="Century Gothic"/>
          <w:sz w:val="26"/>
          <w:szCs w:val="26"/>
          <w:rtl w:val="0"/>
        </w:rPr>
        <w:t xml:space="preserve"> ziploc baggies (sm, med or lg)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40" w:lineRule="auto"/>
        <w:ind w:left="720" w:hanging="360"/>
        <w:rPr>
          <w:rFonts w:ascii="Century Gothic" w:cs="Century Gothic" w:eastAsia="Century Gothic" w:hAnsi="Century Gothic"/>
          <w:sz w:val="26"/>
          <w:szCs w:val="26"/>
        </w:rPr>
      </w:pPr>
      <w:r w:rsidDel="00000000" w:rsidR="00000000" w:rsidRPr="00000000">
        <w:rPr>
          <w:rFonts w:ascii="Century Gothic" w:cs="Century Gothic" w:eastAsia="Century Gothic" w:hAnsi="Century Gothic"/>
          <w:sz w:val="26"/>
          <w:szCs w:val="26"/>
          <w:rtl w:val="0"/>
        </w:rPr>
        <w:t xml:space="preserve"> 2 boxes of facial tissue 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40" w:lineRule="auto"/>
        <w:ind w:left="720" w:hanging="360"/>
        <w:rPr>
          <w:rFonts w:ascii="Century Gothic" w:cs="Century Gothic" w:eastAsia="Century Gothic" w:hAnsi="Century Gothic"/>
          <w:sz w:val="26"/>
          <w:szCs w:val="26"/>
        </w:rPr>
      </w:pPr>
      <w:r w:rsidDel="00000000" w:rsidR="00000000" w:rsidRPr="00000000">
        <w:rPr>
          <w:rFonts w:ascii="Century Gothic" w:cs="Century Gothic" w:eastAsia="Century Gothic" w:hAnsi="Century Gothic"/>
          <w:sz w:val="26"/>
          <w:szCs w:val="26"/>
          <w:rtl w:val="0"/>
        </w:rPr>
        <w:t xml:space="preserve"> 1 pkg baby wipes and/or disinfectant wipes</w:t>
      </w:r>
    </w:p>
    <w:p w:rsidR="00000000" w:rsidDel="00000000" w:rsidP="00000000" w:rsidRDefault="00000000" w:rsidRPr="00000000" w14:paraId="00000032">
      <w:pPr>
        <w:spacing w:line="240" w:lineRule="auto"/>
        <w:ind w:left="720" w:firstLine="0"/>
        <w:rPr>
          <w:rFonts w:ascii="Century Gothic" w:cs="Century Gothic" w:eastAsia="Century Gothic" w:hAnsi="Century Gothic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You are not required to send in all quantities at the beginning of the year. </w:t>
      </w:r>
    </w:p>
    <w:p w:rsidR="00000000" w:rsidDel="00000000" w:rsidP="00000000" w:rsidRDefault="00000000" w:rsidRPr="00000000" w14:paraId="00000034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Brand names, colours and other preferences in brackets are recommended but not required.</w:t>
      </w:r>
    </w:p>
    <w:p w:rsidR="00000000" w:rsidDel="00000000" w:rsidP="00000000" w:rsidRDefault="00000000" w:rsidRPr="00000000" w14:paraId="00000035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Please do not hesitate to contact the school if you have a financial concern.</w:t>
      </w:r>
    </w:p>
    <w:p w:rsidR="00000000" w:rsidDel="00000000" w:rsidP="00000000" w:rsidRDefault="00000000" w:rsidRPr="00000000" w14:paraId="00000036">
      <w:pPr>
        <w:rPr>
          <w:rFonts w:ascii="Century Gothic" w:cs="Century Gothic" w:eastAsia="Century Gothic" w:hAnsi="Century Gothic"/>
          <w:b w:val="1"/>
          <w:bCs w:val="1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Thank you!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